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FA3" w:rsidRPr="001A7FA3" w:rsidRDefault="001A7FA3" w:rsidP="001A7F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FA3">
        <w:rPr>
          <w:rFonts w:ascii="Times New Roman" w:eastAsia="Times New Roman" w:hAnsi="Times New Roman" w:cs="Times New Roman"/>
          <w:b/>
          <w:bCs/>
          <w:sz w:val="27"/>
          <w:szCs w:val="27"/>
        </w:rPr>
        <w:t>Public Participation Policy</w:t>
      </w:r>
    </w:p>
    <w:p w:rsidR="001A7FA3" w:rsidRPr="001A7FA3" w:rsidRDefault="001A7FA3" w:rsidP="001A7F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FA3">
        <w:rPr>
          <w:rFonts w:ascii="Times New Roman" w:eastAsia="Times New Roman" w:hAnsi="Times New Roman" w:cs="Times New Roman"/>
          <w:b/>
          <w:bCs/>
          <w:sz w:val="27"/>
          <w:szCs w:val="27"/>
        </w:rPr>
        <w:t>Purpose</w:t>
      </w:r>
    </w:p>
    <w:p w:rsidR="001A7FA3" w:rsidRPr="001A7FA3" w:rsidRDefault="001A7FA3" w:rsidP="001A7F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Alton Public Library</w:t>
      </w:r>
      <w:r w:rsidRPr="001A7FA3">
        <w:rPr>
          <w:rFonts w:ascii="Times New Roman" w:eastAsia="Times New Roman" w:hAnsi="Times New Roman" w:cs="Times New Roman"/>
          <w:sz w:val="24"/>
          <w:szCs w:val="24"/>
        </w:rPr>
        <w:t xml:space="preserve"> welcomes public participation in library programs, board meetings, and other library-sponsored events. This policy is intended to encourage respectful community engagement while ensuring meetings and events are conducted in an orderly, efficient, and inclusive manner.</w:t>
      </w:r>
    </w:p>
    <w:p w:rsidR="001A7FA3" w:rsidRPr="001A7FA3" w:rsidRDefault="00976A82" w:rsidP="001A7F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  <w:r w:rsidR="001A7FA3" w:rsidRPr="001A7FA3">
        <w:rPr>
          <w:rFonts w:ascii="Times New Roman" w:eastAsia="Times New Roman" w:hAnsi="Times New Roman" w:cs="Times New Roman"/>
          <w:b/>
          <w:bCs/>
          <w:sz w:val="27"/>
          <w:szCs w:val="27"/>
        </w:rPr>
        <w:t>Scope</w:t>
      </w:r>
    </w:p>
    <w:p w:rsidR="001A7FA3" w:rsidRPr="001A7FA3" w:rsidRDefault="001A7FA3" w:rsidP="001A7F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This policy applies to all public meetings of the Library Board of Trustees, library programs, and any other library-hosted events where public participation is invited.</w:t>
      </w:r>
    </w:p>
    <w:p w:rsidR="00791B4E" w:rsidRDefault="00976A82" w:rsidP="001A7F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1A7FA3" w:rsidRPr="001A7FA3" w:rsidRDefault="001A7FA3" w:rsidP="001A7F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FA3">
        <w:rPr>
          <w:rFonts w:ascii="Times New Roman" w:eastAsia="Times New Roman" w:hAnsi="Times New Roman" w:cs="Times New Roman"/>
          <w:b/>
          <w:bCs/>
          <w:sz w:val="27"/>
          <w:szCs w:val="27"/>
        </w:rPr>
        <w:t>General Guidelines for Participation</w:t>
      </w:r>
    </w:p>
    <w:p w:rsidR="001A7FA3" w:rsidRPr="001A7FA3" w:rsidRDefault="001A7FA3" w:rsidP="001A7F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 xml:space="preserve">All participants are expected to behave in a </w:t>
      </w:r>
      <w:r w:rsidRPr="001A7FA3">
        <w:rPr>
          <w:rFonts w:ascii="Times New Roman" w:eastAsia="Times New Roman" w:hAnsi="Times New Roman" w:cs="Times New Roman"/>
          <w:b/>
          <w:bCs/>
          <w:sz w:val="24"/>
          <w:szCs w:val="24"/>
        </w:rPr>
        <w:t>courteous and respectful manner</w:t>
      </w:r>
      <w:r w:rsidRPr="001A7FA3">
        <w:rPr>
          <w:rFonts w:ascii="Times New Roman" w:eastAsia="Times New Roman" w:hAnsi="Times New Roman" w:cs="Times New Roman"/>
          <w:sz w:val="24"/>
          <w:szCs w:val="24"/>
        </w:rPr>
        <w:t xml:space="preserve"> toward others.</w:t>
      </w:r>
    </w:p>
    <w:p w:rsidR="001A7FA3" w:rsidRPr="001A7FA3" w:rsidRDefault="001A7FA3" w:rsidP="001A7F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 xml:space="preserve">Public participation should relate to </w:t>
      </w:r>
      <w:r w:rsidRPr="001A7FA3">
        <w:rPr>
          <w:rFonts w:ascii="Times New Roman" w:eastAsia="Times New Roman" w:hAnsi="Times New Roman" w:cs="Times New Roman"/>
          <w:b/>
          <w:bCs/>
          <w:sz w:val="24"/>
          <w:szCs w:val="24"/>
        </w:rPr>
        <w:t>library business, services, policies, or programs</w:t>
      </w:r>
      <w:r w:rsidRPr="001A7FA3">
        <w:rPr>
          <w:rFonts w:ascii="Times New Roman" w:eastAsia="Times New Roman" w:hAnsi="Times New Roman" w:cs="Times New Roman"/>
          <w:sz w:val="24"/>
          <w:szCs w:val="24"/>
        </w:rPr>
        <w:t xml:space="preserve"> relevant to the meeting or event.</w:t>
      </w:r>
    </w:p>
    <w:p w:rsidR="00791B4E" w:rsidRPr="00791B4E" w:rsidRDefault="00791B4E" w:rsidP="001A7F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1B4E">
        <w:rPr>
          <w:rFonts w:ascii="Times New Roman" w:hAnsi="Times New Roman" w:cs="Times New Roman"/>
          <w:sz w:val="24"/>
          <w:szCs w:val="24"/>
        </w:rPr>
        <w:t>Follow library policies, posted rules, and staff direction</w:t>
      </w:r>
    </w:p>
    <w:p w:rsidR="001A7FA3" w:rsidRPr="001A7FA3" w:rsidRDefault="001A7FA3" w:rsidP="001A7F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Disruptive behavior that interferes with the orderly conduct of a meeting or program will not be permitted.</w:t>
      </w:r>
    </w:p>
    <w:p w:rsidR="00791B4E" w:rsidRDefault="00976A82" w:rsidP="001A7F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1A7FA3" w:rsidRPr="001A7FA3" w:rsidRDefault="001A7FA3" w:rsidP="001A7F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FA3">
        <w:rPr>
          <w:rFonts w:ascii="Times New Roman" w:eastAsia="Times New Roman" w:hAnsi="Times New Roman" w:cs="Times New Roman"/>
          <w:b/>
          <w:bCs/>
          <w:sz w:val="27"/>
          <w:szCs w:val="27"/>
        </w:rPr>
        <w:t>Public Comment at Library Board Meetings</w:t>
      </w:r>
    </w:p>
    <w:p w:rsidR="00791B4E" w:rsidRPr="00791B4E" w:rsidRDefault="00791B4E" w:rsidP="00791B4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1B4E">
        <w:rPr>
          <w:rFonts w:ascii="Times New Roman" w:eastAsia="Times New Roman" w:hAnsi="Times New Roman" w:cs="Times New Roman"/>
          <w:b/>
          <w:bCs/>
          <w:sz w:val="24"/>
          <w:szCs w:val="24"/>
        </w:rPr>
        <w:t>Open Meetings</w:t>
      </w:r>
    </w:p>
    <w:p w:rsidR="00791B4E" w:rsidRPr="00791B4E" w:rsidRDefault="00791B4E" w:rsidP="007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1B4E">
        <w:rPr>
          <w:rFonts w:ascii="Times New Roman" w:eastAsia="Times New Roman" w:hAnsi="Times New Roman" w:cs="Times New Roman"/>
          <w:sz w:val="24"/>
          <w:szCs w:val="24"/>
        </w:rPr>
        <w:t xml:space="preserve">Meetings of the Board of Trustees are open to the public as required by </w:t>
      </w:r>
      <w:r w:rsidRPr="00791B4E">
        <w:rPr>
          <w:rFonts w:ascii="Times New Roman" w:eastAsia="Times New Roman" w:hAnsi="Times New Roman" w:cs="Times New Roman"/>
          <w:b/>
          <w:bCs/>
          <w:sz w:val="24"/>
          <w:szCs w:val="24"/>
        </w:rPr>
        <w:t>Iowa Code Chapter 21</w:t>
      </w:r>
      <w:r w:rsidRPr="00791B4E">
        <w:rPr>
          <w:rFonts w:ascii="Times New Roman" w:eastAsia="Times New Roman" w:hAnsi="Times New Roman" w:cs="Times New Roman"/>
          <w:sz w:val="24"/>
          <w:szCs w:val="24"/>
        </w:rPr>
        <w:t>. While meetings are open, public participation is subject to reasonable time, place, and manner restrictions.</w:t>
      </w:r>
    </w:p>
    <w:p w:rsidR="001A7FA3" w:rsidRPr="00791B4E" w:rsidRDefault="001A7FA3" w:rsidP="00791B4E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1B4E">
        <w:rPr>
          <w:rFonts w:ascii="Times New Roman" w:eastAsia="Times New Roman" w:hAnsi="Times New Roman" w:cs="Times New Roman"/>
          <w:b/>
          <w:bCs/>
          <w:sz w:val="24"/>
          <w:szCs w:val="24"/>
        </w:rPr>
        <w:t>Time Allotment</w:t>
      </w:r>
    </w:p>
    <w:p w:rsidR="001A7FA3" w:rsidRPr="001A7FA3" w:rsidRDefault="001A7FA3" w:rsidP="001A7FA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A public comment period will be included on the agenda of regular board meetings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w:r w:rsidR="00216F35">
        <w:rPr>
          <w:rFonts w:ascii="Times New Roman" w:eastAsia="Times New Roman" w:hAnsi="Times New Roman" w:cs="Times New Roman"/>
          <w:sz w:val="24"/>
          <w:szCs w:val="24"/>
        </w:rPr>
        <w:t>24-hour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notice to the library director. </w:t>
      </w:r>
    </w:p>
    <w:p w:rsidR="001A7FA3" w:rsidRPr="001A7FA3" w:rsidRDefault="001A7FA3" w:rsidP="001A7FA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Each speaker 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7FA3">
        <w:rPr>
          <w:rFonts w:ascii="Times New Roman" w:eastAsia="Times New Roman" w:hAnsi="Times New Roman" w:cs="Times New Roman"/>
          <w:sz w:val="24"/>
          <w:szCs w:val="24"/>
        </w:rPr>
        <w:t xml:space="preserve">limited to </w:t>
      </w:r>
      <w:r w:rsidRPr="001A7FA3">
        <w:rPr>
          <w:rFonts w:ascii="Times New Roman" w:eastAsia="Times New Roman" w:hAnsi="Times New Roman" w:cs="Times New Roman"/>
          <w:b/>
          <w:bCs/>
          <w:sz w:val="24"/>
          <w:szCs w:val="24"/>
        </w:rPr>
        <w:t>3 minutes</w:t>
      </w:r>
      <w:r w:rsidRPr="001A7FA3">
        <w:rPr>
          <w:rFonts w:ascii="Times New Roman" w:eastAsia="Times New Roman" w:hAnsi="Times New Roman" w:cs="Times New Roman"/>
          <w:sz w:val="24"/>
          <w:szCs w:val="24"/>
        </w:rPr>
        <w:t>, unless extended by the Board Chair.</w:t>
      </w:r>
    </w:p>
    <w:p w:rsidR="001A7FA3" w:rsidRPr="001A7FA3" w:rsidRDefault="001A7FA3" w:rsidP="001A7FA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 xml:space="preserve">The total public comment period </w:t>
      </w:r>
      <w:r>
        <w:rPr>
          <w:rFonts w:ascii="Times New Roman" w:eastAsia="Times New Roman" w:hAnsi="Times New Roman" w:cs="Times New Roman"/>
          <w:sz w:val="24"/>
          <w:szCs w:val="24"/>
        </w:rPr>
        <w:t>will be limited to 30 minutes</w:t>
      </w:r>
      <w:r w:rsidRPr="001A7FA3">
        <w:rPr>
          <w:rFonts w:ascii="Times New Roman" w:eastAsia="Times New Roman" w:hAnsi="Times New Roman" w:cs="Times New Roman"/>
          <w:sz w:val="24"/>
          <w:szCs w:val="24"/>
        </w:rPr>
        <w:t xml:space="preserve"> to ensure the meeting can proceed efficiently.</w:t>
      </w:r>
    </w:p>
    <w:p w:rsidR="001A7FA3" w:rsidRPr="001A7FA3" w:rsidRDefault="001A7FA3" w:rsidP="001A7F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b/>
          <w:bCs/>
          <w:sz w:val="24"/>
          <w:szCs w:val="24"/>
        </w:rPr>
        <w:t>Recognition to Speak</w:t>
      </w:r>
    </w:p>
    <w:p w:rsidR="001A7FA3" w:rsidRPr="001A7FA3" w:rsidRDefault="001A7FA3" w:rsidP="001A7FA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Speakers must be recognized by the Board Chair before addressing the Board.</w:t>
      </w:r>
    </w:p>
    <w:p w:rsidR="00791B4E" w:rsidRPr="0099210C" w:rsidRDefault="001A7FA3" w:rsidP="0099210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 xml:space="preserve">Speakers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 w:rsidRPr="001A7FA3">
        <w:rPr>
          <w:rFonts w:ascii="Times New Roman" w:eastAsia="Times New Roman" w:hAnsi="Times New Roman" w:cs="Times New Roman"/>
          <w:sz w:val="24"/>
          <w:szCs w:val="24"/>
        </w:rPr>
        <w:t xml:space="preserve"> be asked to state their name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city of residence</w:t>
      </w:r>
      <w:r w:rsidRPr="001A7FA3">
        <w:rPr>
          <w:rFonts w:ascii="Times New Roman" w:eastAsia="Times New Roman" w:hAnsi="Times New Roman" w:cs="Times New Roman"/>
          <w:sz w:val="24"/>
          <w:szCs w:val="24"/>
        </w:rPr>
        <w:t xml:space="preserve"> for the record.</w:t>
      </w:r>
    </w:p>
    <w:p w:rsidR="001A7FA3" w:rsidRPr="001A7FA3" w:rsidRDefault="00791B4E" w:rsidP="00791B4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3.</w:t>
      </w:r>
      <w:r w:rsidR="001A7FA3" w:rsidRPr="001A7FA3">
        <w:rPr>
          <w:rFonts w:ascii="Times New Roman" w:eastAsia="Times New Roman" w:hAnsi="Times New Roman" w:cs="Times New Roman"/>
          <w:b/>
          <w:bCs/>
          <w:sz w:val="24"/>
          <w:szCs w:val="24"/>
        </w:rPr>
        <w:t>Content of Comments</w:t>
      </w:r>
    </w:p>
    <w:p w:rsidR="001A7FA3" w:rsidRDefault="001A7FA3" w:rsidP="001A7FA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>Comments should relate to library business, services, policies, or agenda items.</w:t>
      </w:r>
    </w:p>
    <w:p w:rsidR="001A7FA3" w:rsidRPr="001A7FA3" w:rsidRDefault="001A7FA3" w:rsidP="001A7FA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Comments should be directed to the Board as a whole, not to individual trustees or staff.</w:t>
      </w:r>
    </w:p>
    <w:p w:rsidR="001A7FA3" w:rsidRPr="001A7FA3" w:rsidRDefault="001A7FA3" w:rsidP="001A7FA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Personal attacks, profanity, threatening language, or abusive remarks are not permitted.</w:t>
      </w:r>
    </w:p>
    <w:p w:rsidR="001A7FA3" w:rsidRPr="001A7FA3" w:rsidRDefault="001A7FA3" w:rsidP="001A7FA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The Board will not engage in debate during the public comment period but may refer issues to staff or place items on a future agenda.</w:t>
      </w:r>
    </w:p>
    <w:p w:rsidR="001A7FA3" w:rsidRDefault="00976A82" w:rsidP="001A7F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1A7FA3" w:rsidRPr="001A7FA3" w:rsidRDefault="001A7FA3" w:rsidP="001A7F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b/>
          <w:bCs/>
          <w:sz w:val="27"/>
          <w:szCs w:val="27"/>
        </w:rPr>
        <w:t>Limitations</w:t>
      </w:r>
    </w:p>
    <w:p w:rsidR="001A7FA3" w:rsidRPr="001A7FA3" w:rsidRDefault="001A7FA3" w:rsidP="001A7F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The Board may:</w:t>
      </w:r>
    </w:p>
    <w:p w:rsidR="001A7FA3" w:rsidRPr="001A7FA3" w:rsidRDefault="001A7FA3" w:rsidP="001A7F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Limit repetitive comments</w:t>
      </w:r>
    </w:p>
    <w:p w:rsidR="001A7FA3" w:rsidRPr="001A7FA3" w:rsidRDefault="001A7FA3" w:rsidP="001A7F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End comments that are off-topic or disruptive</w:t>
      </w:r>
    </w:p>
    <w:p w:rsidR="001A7FA3" w:rsidRPr="001A7FA3" w:rsidRDefault="001A7FA3" w:rsidP="001A7F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Require written comments to be submitted instead of oral comments when appropriate</w:t>
      </w:r>
    </w:p>
    <w:p w:rsidR="00791B4E" w:rsidRDefault="00976A82" w:rsidP="001A7F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1A7FA3" w:rsidRPr="001A7FA3" w:rsidRDefault="001A7FA3" w:rsidP="001A7F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FA3">
        <w:rPr>
          <w:rFonts w:ascii="Times New Roman" w:eastAsia="Times New Roman" w:hAnsi="Times New Roman" w:cs="Times New Roman"/>
          <w:b/>
          <w:bCs/>
          <w:sz w:val="27"/>
          <w:szCs w:val="27"/>
        </w:rPr>
        <w:t>Conduct During Programs and Events</w:t>
      </w:r>
    </w:p>
    <w:p w:rsidR="001A7FA3" w:rsidRPr="001A7FA3" w:rsidRDefault="001A7FA3" w:rsidP="001A7F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Participants are expected to follow library rules and staff instructions.</w:t>
      </w:r>
    </w:p>
    <w:p w:rsidR="001A7FA3" w:rsidRDefault="001A7FA3" w:rsidP="001A7F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Behavior that disrupts a program or threatens the safety or comfort of others may result in removal from the event.</w:t>
      </w:r>
    </w:p>
    <w:p w:rsidR="00791B4E" w:rsidRDefault="00976A82" w:rsidP="00074D96">
      <w:pPr>
        <w:pStyle w:val="NormalWeb"/>
        <w:rPr>
          <w:b/>
          <w:sz w:val="27"/>
          <w:szCs w:val="27"/>
        </w:rPr>
      </w:pPr>
      <w:r>
        <w:pict>
          <v:rect id="_x0000_i1030" style="width:0;height:1.5pt" o:hralign="center" o:hrstd="t" o:hr="t" fillcolor="#a0a0a0" stroked="f"/>
        </w:pict>
      </w:r>
    </w:p>
    <w:p w:rsidR="00074D96" w:rsidRPr="00791B4E" w:rsidRDefault="00074D96" w:rsidP="00074D96">
      <w:pPr>
        <w:pStyle w:val="NormalWeb"/>
        <w:rPr>
          <w:b/>
          <w:sz w:val="27"/>
          <w:szCs w:val="27"/>
        </w:rPr>
      </w:pPr>
      <w:r w:rsidRPr="00791B4E">
        <w:rPr>
          <w:b/>
          <w:sz w:val="27"/>
          <w:szCs w:val="27"/>
        </w:rPr>
        <w:t>This policy works in conjunction with</w:t>
      </w:r>
    </w:p>
    <w:p w:rsidR="00074D96" w:rsidRDefault="00074D96" w:rsidP="00074D96">
      <w:pPr>
        <w:pStyle w:val="NormalWeb"/>
        <w:numPr>
          <w:ilvl w:val="0"/>
          <w:numId w:val="6"/>
        </w:numPr>
      </w:pPr>
      <w:r>
        <w:t>Meeting Room Policy</w:t>
      </w:r>
    </w:p>
    <w:p w:rsidR="00074D96" w:rsidRDefault="00074D96" w:rsidP="00074D96">
      <w:pPr>
        <w:pStyle w:val="NormalWeb"/>
        <w:numPr>
          <w:ilvl w:val="0"/>
          <w:numId w:val="6"/>
        </w:numPr>
      </w:pPr>
      <w:r>
        <w:t>Unattended Child Policy (if applicable)</w:t>
      </w:r>
    </w:p>
    <w:p w:rsidR="00074D96" w:rsidRDefault="00074D96" w:rsidP="00074D96">
      <w:pPr>
        <w:pStyle w:val="NormalWeb"/>
        <w:numPr>
          <w:ilvl w:val="0"/>
          <w:numId w:val="6"/>
        </w:numPr>
      </w:pPr>
      <w:r>
        <w:t>Patron Code of Conduct</w:t>
      </w:r>
    </w:p>
    <w:p w:rsidR="00074D96" w:rsidRPr="001A7FA3" w:rsidRDefault="00976A82" w:rsidP="00074D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1A7FA3" w:rsidRPr="001A7FA3" w:rsidRDefault="001A7FA3" w:rsidP="001A7F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FA3">
        <w:rPr>
          <w:rFonts w:ascii="Times New Roman" w:eastAsia="Times New Roman" w:hAnsi="Times New Roman" w:cs="Times New Roman"/>
          <w:b/>
          <w:bCs/>
          <w:sz w:val="27"/>
          <w:szCs w:val="27"/>
        </w:rPr>
        <w:t>Enforcement</w:t>
      </w:r>
    </w:p>
    <w:p w:rsidR="001A7FA3" w:rsidRPr="001A7FA3" w:rsidRDefault="001A7FA3" w:rsidP="001A7F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The Board Chair or Library Director has the authority to enforce this policy.</w:t>
      </w:r>
    </w:p>
    <w:p w:rsidR="001A7FA3" w:rsidRPr="001A7FA3" w:rsidRDefault="001A7FA3" w:rsidP="001A7F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Individuals who fail to comply may be warned, have their speaking time ended, or be asked to leave.</w:t>
      </w:r>
    </w:p>
    <w:p w:rsidR="001A7FA3" w:rsidRDefault="001A7FA3" w:rsidP="001A7F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7FA3">
        <w:rPr>
          <w:rFonts w:ascii="Times New Roman" w:eastAsia="Times New Roman" w:hAnsi="Times New Roman" w:cs="Times New Roman"/>
          <w:sz w:val="24"/>
          <w:szCs w:val="24"/>
        </w:rPr>
        <w:t>If necessary, law enforcement may be contacted to ensure the safety of staff and patrons.</w:t>
      </w:r>
    </w:p>
    <w:p w:rsidR="00976A82" w:rsidRPr="001A7FA3" w:rsidRDefault="00976A82" w:rsidP="00976A8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Adopted February 2026</w:t>
      </w:r>
      <w:bookmarkStart w:id="0" w:name="_GoBack"/>
      <w:bookmarkEnd w:id="0"/>
    </w:p>
    <w:p w:rsidR="00FA1100" w:rsidRDefault="00976A82"/>
    <w:sectPr w:rsidR="00FA11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6649C"/>
    <w:multiLevelType w:val="multilevel"/>
    <w:tmpl w:val="AF946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F87E77"/>
    <w:multiLevelType w:val="multilevel"/>
    <w:tmpl w:val="F1EC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80225D"/>
    <w:multiLevelType w:val="multilevel"/>
    <w:tmpl w:val="EF92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9038AC"/>
    <w:multiLevelType w:val="multilevel"/>
    <w:tmpl w:val="BDC26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D792C"/>
    <w:multiLevelType w:val="multilevel"/>
    <w:tmpl w:val="C176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9533D9"/>
    <w:multiLevelType w:val="multilevel"/>
    <w:tmpl w:val="6F1C0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FA3"/>
    <w:rsid w:val="00074D96"/>
    <w:rsid w:val="0010715F"/>
    <w:rsid w:val="001A7FA3"/>
    <w:rsid w:val="00216F35"/>
    <w:rsid w:val="002C44AD"/>
    <w:rsid w:val="007318AA"/>
    <w:rsid w:val="00791B4E"/>
    <w:rsid w:val="00976A82"/>
    <w:rsid w:val="00984D0D"/>
    <w:rsid w:val="0099210C"/>
    <w:rsid w:val="00C3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2BB68"/>
  <w15:chartTrackingRefBased/>
  <w15:docId w15:val="{F5957F24-BA00-489C-9A71-E66C8F8A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D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1A7FA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A7FA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A7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D9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791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7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 Director</dc:creator>
  <cp:keywords/>
  <dc:description/>
  <cp:lastModifiedBy>Library Director</cp:lastModifiedBy>
  <cp:revision>4</cp:revision>
  <cp:lastPrinted>2026-01-19T20:33:00Z</cp:lastPrinted>
  <dcterms:created xsi:type="dcterms:W3CDTF">2026-01-19T19:32:00Z</dcterms:created>
  <dcterms:modified xsi:type="dcterms:W3CDTF">2026-03-13T19:31:00Z</dcterms:modified>
</cp:coreProperties>
</file>